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-101600</wp:posOffset>
            </wp:positionV>
            <wp:extent cx="431800" cy="609600"/>
            <wp:effectExtent l="19050" t="0" r="6350" b="0"/>
            <wp:wrapSquare wrapText="bothSides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10F" w:rsidRPr="00E72178" w:rsidRDefault="0081410F" w:rsidP="0081410F">
      <w:pPr>
        <w:pStyle w:val="a5"/>
        <w:rPr>
          <w:b/>
          <w:color w:val="000000"/>
          <w:sz w:val="24"/>
          <w:szCs w:val="24"/>
        </w:rPr>
      </w:pPr>
      <w:r w:rsidRPr="00EC3716">
        <w:rPr>
          <w:b/>
          <w:color w:val="000000"/>
          <w:sz w:val="24"/>
          <w:szCs w:val="24"/>
        </w:rPr>
        <w:t>Україн</w:t>
      </w:r>
      <w:r>
        <w:rPr>
          <w:b/>
          <w:color w:val="000000"/>
          <w:sz w:val="24"/>
          <w:szCs w:val="24"/>
        </w:rPr>
        <w:t>а</w:t>
      </w:r>
    </w:p>
    <w:p w:rsidR="0081410F" w:rsidRPr="00EC3716" w:rsidRDefault="0081410F" w:rsidP="0081410F">
      <w:pPr>
        <w:pStyle w:val="a5"/>
        <w:rPr>
          <w:b/>
          <w:color w:val="000000"/>
          <w:sz w:val="28"/>
        </w:rPr>
      </w:pPr>
      <w:proofErr w:type="spellStart"/>
      <w:r w:rsidRPr="00EC3716">
        <w:rPr>
          <w:b/>
          <w:color w:val="000000"/>
          <w:sz w:val="28"/>
        </w:rPr>
        <w:t>Рогатинська</w:t>
      </w:r>
      <w:proofErr w:type="spellEnd"/>
      <w:r w:rsidRPr="00EC3716">
        <w:rPr>
          <w:b/>
          <w:color w:val="000000"/>
          <w:sz w:val="28"/>
        </w:rPr>
        <w:t xml:space="preserve"> районна державна адміністрація</w:t>
      </w:r>
    </w:p>
    <w:p w:rsidR="0081410F" w:rsidRDefault="0081410F" w:rsidP="0081410F">
      <w:pPr>
        <w:pStyle w:val="a5"/>
        <w:pBdr>
          <w:bottom w:val="single" w:sz="12" w:space="1" w:color="auto"/>
        </w:pBdr>
        <w:rPr>
          <w:color w:val="000000"/>
          <w:sz w:val="28"/>
        </w:rPr>
      </w:pPr>
      <w:r w:rsidRPr="00EC3716">
        <w:rPr>
          <w:b/>
          <w:color w:val="000000"/>
          <w:sz w:val="28"/>
        </w:rPr>
        <w:t>Відділ освіти</w:t>
      </w:r>
    </w:p>
    <w:p w:rsidR="0081410F" w:rsidRPr="0081410F" w:rsidRDefault="0081410F" w:rsidP="0081410F">
      <w:pPr>
        <w:pStyle w:val="a7"/>
        <w:tabs>
          <w:tab w:val="left" w:pos="0"/>
          <w:tab w:val="left" w:pos="8931"/>
        </w:tabs>
        <w:jc w:val="left"/>
        <w:rPr>
          <w:b w:val="0"/>
          <w:color w:val="000000"/>
          <w:sz w:val="20"/>
          <w:lang w:val="ru-RU"/>
        </w:rPr>
      </w:pPr>
    </w:p>
    <w:p w:rsidR="0081410F" w:rsidRPr="0081410F" w:rsidRDefault="0081410F" w:rsidP="0081410F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НАКАЗ</w:t>
      </w:r>
    </w:p>
    <w:p w:rsidR="0081410F" w:rsidRPr="0081410F" w:rsidRDefault="0081410F" w:rsidP="008141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410F">
        <w:rPr>
          <w:rFonts w:ascii="Times New Roman" w:hAnsi="Times New Roman" w:cs="Times New Roman"/>
          <w:b/>
          <w:sz w:val="24"/>
          <w:szCs w:val="24"/>
        </w:rPr>
        <w:t>0</w:t>
      </w:r>
      <w:r w:rsidR="00F50350">
        <w:rPr>
          <w:rFonts w:ascii="Times New Roman" w:hAnsi="Times New Roman" w:cs="Times New Roman"/>
          <w:b/>
          <w:sz w:val="24"/>
          <w:szCs w:val="24"/>
        </w:rPr>
        <w:t>3</w:t>
      </w:r>
      <w:r w:rsidRPr="0081410F">
        <w:rPr>
          <w:rFonts w:ascii="Times New Roman" w:hAnsi="Times New Roman" w:cs="Times New Roman"/>
          <w:b/>
          <w:sz w:val="24"/>
          <w:szCs w:val="24"/>
        </w:rPr>
        <w:t xml:space="preserve"> січня 2018р</w:t>
      </w:r>
      <w:r w:rsidRPr="0081410F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141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м. Рогатин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1410F" w:rsidRPr="0081410F" w:rsidRDefault="0081410F" w:rsidP="008141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10F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  запобігання  травмуванню</w:t>
      </w:r>
    </w:p>
    <w:p w:rsidR="0081410F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 загибелі  людей  у  місцях  масового </w:t>
      </w: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відпочинку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43AF3"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  зимовий  період</w:t>
      </w: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10F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  виконання  розпорядження  голови  обласної  державної  адміністрації  № </w:t>
      </w:r>
      <w:r w:rsidR="0081410F">
        <w:rPr>
          <w:rFonts w:ascii="Times New Roman" w:eastAsia="Times New Roman" w:hAnsi="Times New Roman" w:cs="Times New Roman"/>
          <w:color w:val="000000"/>
          <w:sz w:val="28"/>
          <w:szCs w:val="28"/>
        </w:rPr>
        <w:t>833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  від 2</w:t>
      </w:r>
      <w:r w:rsidR="008141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 w:rsidR="00814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«Про  запобігання травмуванню та загибелі людей  у  місцях  масового  відпочинку  у  зимовий  період»</w:t>
      </w:r>
      <w:r w:rsidR="00E16F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  профілактики  травматизму  та  загибелі  людей   в  місцях   масового  </w:t>
      </w:r>
    </w:p>
    <w:p w:rsidR="00C43AF3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відпочинку   в  зимовий  період  </w:t>
      </w: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4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НАКАЗУЮ:</w:t>
      </w:r>
    </w:p>
    <w:p w:rsidR="0081410F" w:rsidRPr="00C43AF3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10F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1.Затвердити  план    заходів  щодо  запобігання  травмуванню  та  загибелі  </w:t>
      </w:r>
    </w:p>
    <w:p w:rsidR="00C43AF3" w:rsidRPr="00C43AF3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   в місцях масового   відпочинку  у  зимовий  період</w:t>
      </w:r>
      <w:r w:rsidR="00814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2017-2018 років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, що  (додається).</w:t>
      </w: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10F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14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Керівникам </w:t>
      </w:r>
      <w:r w:rsidR="00E16FD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освіти району</w:t>
      </w:r>
      <w:r w:rsidR="00814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подати інформацію про виконання завдань плану заходів щодо запобігання травмуванню та загибелі людей в місцях масового відпочинку у зимовий період до </w:t>
      </w:r>
      <w:r w:rsidR="0081410F" w:rsidRPr="00814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01.03. 2018 </w:t>
      </w:r>
      <w:r w:rsidR="0081410F">
        <w:rPr>
          <w:rFonts w:ascii="Times New Roman" w:eastAsia="Times New Roman" w:hAnsi="Times New Roman" w:cs="Times New Roman"/>
          <w:color w:val="000000"/>
          <w:sz w:val="28"/>
          <w:szCs w:val="28"/>
        </w:rPr>
        <w:t>року.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10F" w:rsidRDefault="0081410F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AF3" w:rsidRDefault="00D2016E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3AF3"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.Контроль  за  виконанням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</w:t>
      </w:r>
      <w:r w:rsidR="00C43AF3"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  залишаю  за  собою.</w:t>
      </w:r>
    </w:p>
    <w:p w:rsidR="00F50350" w:rsidRPr="00C43AF3" w:rsidRDefault="00F50350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AF3" w:rsidRPr="00C43AF3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3AF3" w:rsidRPr="00C43AF3" w:rsidRDefault="00D2016E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Начальник відділу                                                                            Лідія Дуда</w:t>
      </w:r>
      <w:r w:rsidR="00C43AF3"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43AF3" w:rsidRPr="00C43AF3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43AF3" w:rsidRPr="00C43AF3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2016E" w:rsidRDefault="00C43AF3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D2016E" w:rsidRDefault="00D2016E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16E" w:rsidRDefault="00D2016E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16E" w:rsidRDefault="00D2016E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16E" w:rsidRDefault="00D2016E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16E" w:rsidRDefault="00D2016E" w:rsidP="00814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20C6" w:rsidRDefault="006520C6" w:rsidP="0065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6520C6" w:rsidSect="00A84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AF3"/>
    <w:rsid w:val="006520C6"/>
    <w:rsid w:val="006907CB"/>
    <w:rsid w:val="0080339D"/>
    <w:rsid w:val="0081410F"/>
    <w:rsid w:val="008F45CA"/>
    <w:rsid w:val="00A84BC2"/>
    <w:rsid w:val="00C43AF3"/>
    <w:rsid w:val="00D2016E"/>
    <w:rsid w:val="00D57D46"/>
    <w:rsid w:val="00D6078E"/>
    <w:rsid w:val="00E16FD5"/>
    <w:rsid w:val="00F50350"/>
    <w:rsid w:val="00FB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AF3"/>
    <w:rPr>
      <w:b/>
      <w:bCs/>
    </w:rPr>
  </w:style>
  <w:style w:type="paragraph" w:styleId="a5">
    <w:name w:val="Title"/>
    <w:basedOn w:val="a"/>
    <w:link w:val="a6"/>
    <w:qFormat/>
    <w:rsid w:val="0081410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410F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1410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1410F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Приймальна</cp:lastModifiedBy>
  <cp:revision>11</cp:revision>
  <dcterms:created xsi:type="dcterms:W3CDTF">2018-01-09T08:17:00Z</dcterms:created>
  <dcterms:modified xsi:type="dcterms:W3CDTF">2018-01-09T11:08:00Z</dcterms:modified>
</cp:coreProperties>
</file>